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2" w:rsidRPr="00D715DA" w:rsidRDefault="006C6AB2" w:rsidP="006C6AB2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18"/>
          <w:szCs w:val="21"/>
          <w:lang w:val="en-US"/>
        </w:rPr>
      </w:pPr>
      <w:r w:rsidRPr="00D715DA">
        <w:rPr>
          <w:rFonts w:ascii="Helvetica" w:hAnsi="Helvetica" w:cs="Helvetica"/>
          <w:b/>
          <w:bCs/>
          <w:color w:val="333333"/>
          <w:spacing w:val="-8"/>
          <w:kern w:val="36"/>
          <w:sz w:val="38"/>
          <w:szCs w:val="42"/>
          <w:lang w:val="en-US"/>
        </w:rPr>
        <w:t xml:space="preserve">You Make Me Feel So Young </w:t>
      </w:r>
      <w:r w:rsidR="00017439" w:rsidRPr="00D715DA">
        <w:rPr>
          <w:rFonts w:ascii="Helvetica" w:hAnsi="Helvetica" w:cs="Helvetica"/>
          <w:b/>
          <w:bCs/>
          <w:color w:val="333333"/>
          <w:spacing w:val="-8"/>
          <w:kern w:val="36"/>
          <w:sz w:val="38"/>
          <w:szCs w:val="42"/>
          <w:lang w:val="en-US"/>
        </w:rPr>
        <w:t xml:space="preserve"> </w:t>
      </w:r>
    </w:p>
    <w:p w:rsidR="006C6AB2" w:rsidRPr="00017439" w:rsidRDefault="00D715DA" w:rsidP="006C6AB2">
      <w:pPr>
        <w:spacing w:after="0" w:line="240" w:lineRule="auto"/>
        <w:textAlignment w:val="baseline"/>
        <w:rPr>
          <w:rFonts w:ascii="Arial" w:hAnsi="Arial" w:cs="Arial"/>
          <w:i/>
          <w:color w:val="000000"/>
          <w:szCs w:val="28"/>
          <w:lang w:val="en-US"/>
        </w:rPr>
      </w:pPr>
      <w:r w:rsidRPr="00017439">
        <w:rPr>
          <w:rFonts w:ascii="Arial" w:hAnsi="Arial" w:cs="Arial"/>
          <w:i/>
          <w:color w:val="000000"/>
          <w:szCs w:val="28"/>
          <w:lang w:val="en-US"/>
        </w:rPr>
        <w:t>I</w:t>
      </w:r>
      <w:r w:rsidR="00017439" w:rsidRPr="00017439">
        <w:rPr>
          <w:rFonts w:ascii="Arial" w:hAnsi="Arial" w:cs="Arial"/>
          <w:i/>
          <w:color w:val="000000"/>
          <w:szCs w:val="28"/>
          <w:lang w:val="en-US"/>
        </w:rPr>
        <w:t>ntro</w:t>
      </w:r>
      <w:r>
        <w:rPr>
          <w:rFonts w:ascii="Arial" w:hAnsi="Arial" w:cs="Arial"/>
          <w:i/>
          <w:color w:val="000000"/>
          <w:szCs w:val="28"/>
          <w:lang w:val="en-US"/>
        </w:rPr>
        <w:t xml:space="preserve">2 bars </w:t>
      </w:r>
    </w:p>
    <w:p w:rsidR="006C6AB2" w:rsidRPr="00D715DA" w:rsidRDefault="00D715DA" w:rsidP="006C6AB2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 w:rsidRPr="00D715DA">
        <w:rPr>
          <w:rFonts w:ascii="Arial" w:hAnsi="Arial" w:cs="Arial"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CF6F" wp14:editId="1E42BB4E">
                <wp:simplePos x="0" y="0"/>
                <wp:positionH relativeFrom="column">
                  <wp:posOffset>3615070</wp:posOffset>
                </wp:positionH>
                <wp:positionV relativeFrom="paragraph">
                  <wp:posOffset>2951214</wp:posOffset>
                </wp:positionV>
                <wp:extent cx="137795" cy="180547"/>
                <wp:effectExtent l="0" t="38100" r="52705" b="292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1805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4.65pt;margin-top:232.4pt;width:10.85pt;height:14.2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You make me feel so young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You make me feel like spring has sprung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And every time I see you grin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I'm such a happy in</w:t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t>-</w:t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divi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>-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dual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The moment that you speak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I want to go play hide and seek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I want to go and bounce the moon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Just like</w:t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t>,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a toy balloon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You</w:t>
      </w:r>
      <w:r w:rsidRPr="00D715DA">
        <w:rPr>
          <w:sz w:val="26"/>
          <w:szCs w:val="26"/>
          <w:lang w:eastAsia="en-GB"/>
        </w:rPr>
        <w:drawing>
          <wp:inline distT="0" distB="0" distL="0" distR="0" wp14:anchorId="01185B0F" wp14:editId="1E69F903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and I</w:t>
      </w:r>
      <w:r w:rsidRPr="00D715DA">
        <w:rPr>
          <w:sz w:val="26"/>
          <w:szCs w:val="26"/>
          <w:lang w:eastAsia="en-GB"/>
        </w:rPr>
        <w:drawing>
          <wp:inline distT="0" distB="0" distL="0" distR="0" wp14:anchorId="6282A229" wp14:editId="4893DB78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are just like a couple of tots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Runnin</w:t>
      </w:r>
      <w:proofErr w:type="spell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' across the meadow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Pickin</w:t>
      </w:r>
      <w:proofErr w:type="spell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' up lots of forget -me -</w:t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nots</w:t>
      </w:r>
      <w:proofErr w:type="spell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You make me feel so young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You make me feel there are songs to be sung,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Bells to be rung, and</w:t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a wonderful fling to be flung</w:t>
      </w:r>
      <w:r w:rsidRPr="00D715DA">
        <w:rPr>
          <w:sz w:val="26"/>
          <w:szCs w:val="26"/>
          <w:lang w:eastAsia="en-GB"/>
        </w:rPr>
        <w:drawing>
          <wp:inline distT="0" distB="0" distL="0" distR="0" wp14:anchorId="6B576135" wp14:editId="12392D8F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And even when I'm old and gre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y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 xml:space="preserve">I'm </w:t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gonna</w:t>
      </w:r>
      <w:proofErr w:type="spell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feel, the way I do, to- day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'Cause you, make me feel so young</w:t>
      </w:r>
    </w:p>
    <w:p w:rsidR="006C6AB2" w:rsidRPr="00D715DA" w:rsidRDefault="00D715DA" w:rsidP="00D715DA">
      <w:pPr>
        <w:tabs>
          <w:tab w:val="left" w:pos="6195"/>
        </w:tabs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 w:rsidRPr="00D715DA">
        <w:rPr>
          <w:rFonts w:ascii="Arial" w:hAnsi="Arial" w:cs="Arial"/>
          <w:color w:val="000000"/>
          <w:sz w:val="26"/>
          <w:szCs w:val="26"/>
          <w:lang w:val="en-US"/>
        </w:rPr>
        <w:tab/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You make me feel so young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proofErr w:type="gram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You</w:t>
      </w:r>
      <w:proofErr w:type="gram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make me feel like spring has sprung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And every time I see you grin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I'm such, a happy</w:t>
      </w:r>
      <w:r>
        <w:rPr>
          <w:lang w:eastAsia="en-GB"/>
        </w:rPr>
        <w:drawing>
          <wp:inline distT="0" distB="0" distL="0" distR="0" wp14:anchorId="5F57E717" wp14:editId="4A494F79">
            <wp:extent cx="120821" cy="6667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in-</w:t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divi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>-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dual</w:t>
      </w:r>
    </w:p>
    <w:p w:rsidR="00D715DA" w:rsidRPr="00D715DA" w:rsidRDefault="00D715DA" w:rsidP="006C6AB2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 w:rsidRPr="00D715DA">
        <w:rPr>
          <w:rFonts w:ascii="Arial" w:hAnsi="Arial" w:cs="Arial"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591CE" wp14:editId="230750EC">
                <wp:simplePos x="0" y="0"/>
                <wp:positionH relativeFrom="column">
                  <wp:posOffset>3678865</wp:posOffset>
                </wp:positionH>
                <wp:positionV relativeFrom="paragraph">
                  <wp:posOffset>2213699</wp:posOffset>
                </wp:positionV>
                <wp:extent cx="138223" cy="116869"/>
                <wp:effectExtent l="0" t="38100" r="52705" b="355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23" cy="1168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89.65pt;margin-top:174.3pt;width:10.9pt;height:9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The moment that you speak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I want to go play hide and seek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I want to go and bounce the moon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Just like</w:t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t>,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a toy balloon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You</w:t>
      </w:r>
      <w:r w:rsidRPr="00D715DA">
        <w:rPr>
          <w:sz w:val="26"/>
          <w:szCs w:val="26"/>
          <w:lang w:eastAsia="en-GB"/>
        </w:rPr>
        <w:drawing>
          <wp:inline distT="0" distB="0" distL="0" distR="0" wp14:anchorId="6AB83357" wp14:editId="379686FE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and I</w:t>
      </w:r>
      <w:r w:rsidRPr="00D715DA">
        <w:rPr>
          <w:sz w:val="26"/>
          <w:szCs w:val="26"/>
          <w:lang w:eastAsia="en-GB"/>
        </w:rPr>
        <w:drawing>
          <wp:inline distT="0" distB="0" distL="0" distR="0" wp14:anchorId="24C597D1" wp14:editId="4B5DE2B9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, are just like a couple of tots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Runnin</w:t>
      </w:r>
      <w:proofErr w:type="spell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' across the meadow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Pickin</w:t>
      </w:r>
      <w:proofErr w:type="spell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' up lots of forget -me -</w:t>
      </w:r>
      <w:proofErr w:type="spellStart"/>
      <w:r w:rsidRPr="00D715DA">
        <w:rPr>
          <w:rFonts w:ascii="Arial" w:hAnsi="Arial" w:cs="Arial"/>
          <w:color w:val="000000"/>
          <w:sz w:val="26"/>
          <w:szCs w:val="26"/>
          <w:lang w:val="en-US"/>
        </w:rPr>
        <w:t>nots</w:t>
      </w:r>
      <w:proofErr w:type="spellEnd"/>
      <w:r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You make me </w:t>
      </w:r>
      <w:r w:rsidR="00017439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feel so 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young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You make me feel there are song</w:t>
      </w:r>
      <w:r w:rsidR="00017439" w:rsidRPr="00D715DA">
        <w:rPr>
          <w:rFonts w:ascii="Arial" w:hAnsi="Arial" w:cs="Arial"/>
          <w:color w:val="000000"/>
          <w:sz w:val="26"/>
          <w:szCs w:val="26"/>
          <w:lang w:val="en-US"/>
        </w:rPr>
        <w:t>s to be sung,</w:t>
      </w:r>
      <w:r w:rsidR="00017439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Bells to be rung, and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a wonderful fling to be flun</w:t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t>g</w:t>
      </w:r>
      <w:r w:rsidRPr="00D715DA">
        <w:rPr>
          <w:sz w:val="26"/>
          <w:szCs w:val="26"/>
          <w:lang w:eastAsia="en-GB"/>
        </w:rPr>
        <w:drawing>
          <wp:inline distT="0" distB="0" distL="0" distR="0" wp14:anchorId="6BCFBD14" wp14:editId="1B959B5C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>And even when I'm old and gre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y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  <w:t xml:space="preserve">I'm </w:t>
      </w:r>
      <w:proofErr w:type="spell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gonna</w:t>
      </w:r>
      <w:proofErr w:type="spell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feel the way I do, to-day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br/>
      </w:r>
    </w:p>
    <w:p w:rsidR="00DF4B59" w:rsidRPr="00D715DA" w:rsidRDefault="006C6AB2" w:rsidP="006C6AB2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'Cause you </w:t>
      </w:r>
      <w:r w:rsidR="00D715DA">
        <w:rPr>
          <w:lang w:eastAsia="en-GB"/>
        </w:rPr>
        <w:drawing>
          <wp:inline distT="0" distB="0" distL="0" distR="0" wp14:anchorId="5F57E717" wp14:editId="4A494F79">
            <wp:extent cx="120821" cy="6667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make me feel </w:t>
      </w:r>
    </w:p>
    <w:p w:rsidR="006C6AB2" w:rsidRPr="00D715DA" w:rsidRDefault="00DF4B59" w:rsidP="006C6AB2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 w:rsidRPr="00D715DA">
        <w:rPr>
          <w:rFonts w:ascii="Arial" w:hAnsi="Arial" w:cs="Arial"/>
          <w:color w:val="000000"/>
          <w:sz w:val="26"/>
          <w:szCs w:val="26"/>
          <w:lang w:val="en-US"/>
        </w:rPr>
        <w:t>Y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ou</w:t>
      </w:r>
      <w:r w:rsidR="00D715DA" w:rsidRPr="00D715DA">
        <w:rPr>
          <w:rFonts w:ascii="Arial" w:hAnsi="Arial" w:cs="Arial"/>
          <w:color w:val="000000"/>
          <w:sz w:val="26"/>
          <w:szCs w:val="26"/>
          <w:lang w:val="en-US"/>
        </w:rPr>
        <w:t>, make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me </w:t>
      </w:r>
      <w:proofErr w:type="gramStart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feel </w:t>
      </w:r>
      <w:r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>so</w:t>
      </w:r>
      <w:proofErr w:type="gramEnd"/>
      <w:r w:rsidR="006C6AB2" w:rsidRPr="00D715DA">
        <w:rPr>
          <w:rFonts w:ascii="Arial" w:hAnsi="Arial" w:cs="Arial"/>
          <w:color w:val="000000"/>
          <w:sz w:val="26"/>
          <w:szCs w:val="26"/>
          <w:lang w:val="en-US"/>
        </w:rPr>
        <w:t xml:space="preserve"> young... </w:t>
      </w:r>
    </w:p>
    <w:p w:rsidR="00017439" w:rsidRPr="00D715DA" w:rsidRDefault="00D715DA" w:rsidP="00017439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lang w:eastAsia="en-GB"/>
        </w:rPr>
        <w:drawing>
          <wp:inline distT="0" distB="0" distL="0" distR="0" wp14:anchorId="5F57E717" wp14:editId="4A494F79">
            <wp:extent cx="120821" cy="6667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 w:rsidR="00017439" w:rsidRPr="00D715DA">
        <w:rPr>
          <w:rFonts w:ascii="Arial" w:hAnsi="Arial" w:cs="Arial"/>
          <w:color w:val="000000"/>
          <w:sz w:val="26"/>
          <w:szCs w:val="26"/>
          <w:lang w:val="en-US"/>
        </w:rPr>
        <w:t>You make me feel so young... </w:t>
      </w:r>
    </w:p>
    <w:p w:rsidR="00092904" w:rsidRPr="00D715DA" w:rsidRDefault="00D715DA" w:rsidP="00D715DA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lang w:eastAsia="en-GB"/>
        </w:rPr>
        <w:drawing>
          <wp:inline distT="0" distB="0" distL="0" distR="0" wp14:anchorId="4B66A13F" wp14:editId="3B44D657">
            <wp:extent cx="120821" cy="6667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Cs w:val="28"/>
          <w:lang w:val="en-US"/>
        </w:rPr>
        <w:t xml:space="preserve"> </w:t>
      </w:r>
      <w:r w:rsidR="00017439" w:rsidRPr="00D715DA">
        <w:rPr>
          <w:rFonts w:ascii="Arial" w:hAnsi="Arial" w:cs="Arial"/>
          <w:color w:val="000000"/>
          <w:sz w:val="26"/>
          <w:szCs w:val="26"/>
          <w:lang w:val="en-US"/>
        </w:rPr>
        <w:t>You make me feel so young... </w:t>
      </w:r>
      <w:bookmarkStart w:id="0" w:name="_GoBack"/>
      <w:bookmarkEnd w:id="0"/>
    </w:p>
    <w:sectPr w:rsidR="00092904" w:rsidRPr="00D715DA" w:rsidSect="00D715DA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B2"/>
    <w:rsid w:val="00017439"/>
    <w:rsid w:val="00092904"/>
    <w:rsid w:val="0024526D"/>
    <w:rsid w:val="006C6AB2"/>
    <w:rsid w:val="00B3281D"/>
    <w:rsid w:val="00D362B9"/>
    <w:rsid w:val="00D715DA"/>
    <w:rsid w:val="00D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D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D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259719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2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602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7BBC-964D-4E98-9238-4867833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4</cp:revision>
  <cp:lastPrinted>2019-07-17T16:20:00Z</cp:lastPrinted>
  <dcterms:created xsi:type="dcterms:W3CDTF">2016-09-19T19:23:00Z</dcterms:created>
  <dcterms:modified xsi:type="dcterms:W3CDTF">2019-07-17T16:25:00Z</dcterms:modified>
</cp:coreProperties>
</file>